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2011"/>
        <w:gridCol w:w="2421"/>
        <w:gridCol w:w="5245"/>
      </w:tblGrid>
      <w:tr w:rsidR="00F21B80" w:rsidTr="008831C6">
        <w:trPr>
          <w:cantSplit/>
          <w:tblHeader/>
        </w:trPr>
        <w:tc>
          <w:tcPr>
            <w:tcW w:w="28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color w:val="000000"/>
                <w:sz w:val="18"/>
                <w:szCs w:val="18"/>
              </w:rPr>
              <w:t>Product Model: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 xml:space="preserve"> EMB-H110B</w:t>
            </w:r>
          </w:p>
        </w:tc>
        <w:tc>
          <w:tcPr>
            <w:tcW w:w="766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Date: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2018/0</w:t>
            </w: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F21B80" w:rsidRPr="00393E85" w:rsidTr="008831C6">
        <w:trPr>
          <w:cantSplit/>
          <w:trHeight w:val="240"/>
          <w:tblHeader/>
        </w:trPr>
        <w:tc>
          <w:tcPr>
            <w:tcW w:w="28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E26398" w:rsidP="00F21B80">
            <w:pPr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System BIOS: V04B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9</w:t>
            </w:r>
            <w:bookmarkStart w:id="0" w:name="_GoBack"/>
            <w:bookmarkEnd w:id="0"/>
            <w:r w:rsidR="00F21B80">
              <w:rPr>
                <w:rFonts w:hint="eastAsia"/>
                <w:b/>
                <w:bCs/>
                <w:color w:val="000000"/>
                <w:sz w:val="18"/>
                <w:szCs w:val="18"/>
              </w:rPr>
              <w:t>M</w:t>
            </w:r>
            <w:r w:rsidR="00F21B80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66" w:type="dxa"/>
            <w:gridSpan w:val="2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1B80" w:rsidRDefault="00F21B80" w:rsidP="008831C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VBIOS: EHB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b/>
                <w:bCs/>
                <w:color w:val="000000"/>
                <w:sz w:val="18"/>
                <w:szCs w:val="18"/>
              </w:rPr>
              <w:t>A_skl_9.0.1054.0.dat</w:t>
            </w:r>
          </w:p>
          <w:p w:rsidR="00F21B80" w:rsidRPr="00393E85" w:rsidRDefault="00F21B80" w:rsidP="008831C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GOP: EHB0A_0_Vbt_9.0.1072.bin</w:t>
            </w:r>
          </w:p>
        </w:tc>
      </w:tr>
      <w:tr w:rsidR="00F21B80" w:rsidTr="008831C6">
        <w:trPr>
          <w:cantSplit/>
          <w:trHeight w:val="240"/>
          <w:tblHeader/>
        </w:trPr>
        <w:tc>
          <w:tcPr>
            <w:tcW w:w="28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ME Type: </w:t>
            </w:r>
            <w:r>
              <w:rPr>
                <w:b/>
                <w:bCs/>
                <w:sz w:val="18"/>
                <w:szCs w:val="18"/>
              </w:rPr>
              <w:t>Consumer</w:t>
            </w:r>
          </w:p>
          <w:p w:rsidR="00F21B80" w:rsidRPr="00FE18B6" w:rsidRDefault="00F21B80" w:rsidP="008831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ME Version: </w:t>
            </w:r>
            <w:r>
              <w:rPr>
                <w:rFonts w:hint="eastAsia"/>
                <w:b/>
                <w:bCs/>
                <w:sz w:val="18"/>
                <w:szCs w:val="18"/>
              </w:rPr>
              <w:t>11.8.</w:t>
            </w:r>
            <w:r>
              <w:rPr>
                <w:b/>
                <w:bCs/>
                <w:sz w:val="18"/>
                <w:szCs w:val="18"/>
              </w:rPr>
              <w:t>50</w:t>
            </w:r>
            <w:r>
              <w:rPr>
                <w:rFonts w:hint="eastAsia"/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3434</w:t>
            </w:r>
          </w:p>
        </w:tc>
        <w:tc>
          <w:tcPr>
            <w:tcW w:w="7666" w:type="dxa"/>
            <w:gridSpan w:val="2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21B80" w:rsidRDefault="00F21B80" w:rsidP="008831C6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21B80" w:rsidTr="008831C6">
        <w:trPr>
          <w:cantSplit/>
          <w:trHeight w:val="240"/>
          <w:tblHeader/>
        </w:trPr>
        <w:tc>
          <w:tcPr>
            <w:tcW w:w="52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Pr="00482C31" w:rsidRDefault="00F21B80" w:rsidP="008831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Released By:</w:t>
            </w:r>
            <w:r>
              <w:rPr>
                <w:rFonts w:hint="eastAsia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Roy1 Tseng</w:t>
            </w:r>
            <w:r>
              <w:rPr>
                <w:rFonts w:hint="eastAsia"/>
                <w:bCs/>
                <w:sz w:val="20"/>
                <w:szCs w:val="20"/>
              </w:rPr>
              <w:t>(</w:t>
            </w:r>
            <w:r>
              <w:rPr>
                <w:rFonts w:hint="eastAsia"/>
                <w:bCs/>
                <w:sz w:val="20"/>
                <w:szCs w:val="20"/>
              </w:rPr>
              <w:t>曾一峰</w:t>
            </w:r>
            <w:r>
              <w:rPr>
                <w:rFonts w:hint="eastAsia"/>
                <w:bCs/>
                <w:sz w:val="20"/>
                <w:szCs w:val="20"/>
              </w:rPr>
              <w:t>)</w:t>
            </w:r>
          </w:p>
        </w:tc>
        <w:tc>
          <w:tcPr>
            <w:tcW w:w="524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Approved By:</w:t>
            </w:r>
            <w:r>
              <w:rPr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Eric1 Lin</w:t>
            </w:r>
            <w:r w:rsidRPr="00D26483">
              <w:rPr>
                <w:rFonts w:hint="eastAsia"/>
                <w:bCs/>
                <w:sz w:val="20"/>
                <w:szCs w:val="20"/>
              </w:rPr>
              <w:t>(</w:t>
            </w:r>
            <w:r>
              <w:rPr>
                <w:rFonts w:hint="eastAsia"/>
                <w:bCs/>
                <w:sz w:val="20"/>
                <w:szCs w:val="20"/>
              </w:rPr>
              <w:t>林志龍</w:t>
            </w:r>
            <w:r w:rsidRPr="00D26483">
              <w:rPr>
                <w:rFonts w:hint="eastAsia"/>
                <w:bCs/>
                <w:sz w:val="20"/>
                <w:szCs w:val="20"/>
              </w:rPr>
              <w:t>)</w:t>
            </w:r>
          </w:p>
        </w:tc>
      </w:tr>
      <w:tr w:rsidR="00F21B80" w:rsidTr="008831C6">
        <w:trPr>
          <w:cantSplit/>
          <w:tblHeader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jc w:val="center"/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Item.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jc w:val="center"/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</w:rPr>
              <w:t>Root cause and change description</w:t>
            </w:r>
          </w:p>
        </w:tc>
      </w:tr>
      <w:tr w:rsidR="00F21B80" w:rsidRPr="00C66AEF" w:rsidTr="008831C6">
        <w:trPr>
          <w:cantSplit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01.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Pr="00C66AEF" w:rsidRDefault="00F21B80" w:rsidP="00F21B80">
            <w:pPr>
              <w:rPr>
                <w:bCs/>
                <w:sz w:val="18"/>
              </w:rPr>
            </w:pPr>
            <w:r>
              <w:rPr>
                <w:bCs/>
                <w:sz w:val="18"/>
              </w:rPr>
              <w:t>Enable S3/S4 wake up by keyboard and mouse.</w:t>
            </w:r>
          </w:p>
        </w:tc>
      </w:tr>
      <w:tr w:rsidR="00F21B80" w:rsidRPr="00680BCF" w:rsidTr="008831C6">
        <w:trPr>
          <w:cantSplit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02.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Pr="00680BCF" w:rsidRDefault="00F21B80" w:rsidP="00F21B80">
            <w:pPr>
              <w:rPr>
                <w:bCs/>
                <w:sz w:val="18"/>
              </w:rPr>
            </w:pPr>
            <w:r>
              <w:rPr>
                <w:bCs/>
                <w:sz w:val="18"/>
              </w:rPr>
              <w:t>K</w:t>
            </w:r>
            <w:r w:rsidRPr="00F21B80">
              <w:rPr>
                <w:rFonts w:hint="eastAsia"/>
                <w:bCs/>
                <w:sz w:val="18"/>
              </w:rPr>
              <w:t xml:space="preserve">eep beep sound </w:t>
            </w:r>
            <w:r>
              <w:rPr>
                <w:bCs/>
                <w:sz w:val="18"/>
              </w:rPr>
              <w:t>if no memory detected.</w:t>
            </w:r>
          </w:p>
        </w:tc>
      </w:tr>
      <w:tr w:rsidR="00F21B80" w:rsidRPr="00215AFB" w:rsidTr="008831C6">
        <w:trPr>
          <w:cantSplit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03.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Pr="00215AFB" w:rsidRDefault="00F21B80" w:rsidP="008831C6">
            <w:pPr>
              <w:rPr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A</w:t>
            </w:r>
            <w:r>
              <w:rPr>
                <w:bCs/>
                <w:sz w:val="18"/>
              </w:rPr>
              <w:t>dd the Onyx logo</w:t>
            </w:r>
            <w:r w:rsidR="00493029">
              <w:rPr>
                <w:bCs/>
                <w:sz w:val="18"/>
              </w:rPr>
              <w:t xml:space="preserve"> during POST.</w:t>
            </w:r>
          </w:p>
        </w:tc>
      </w:tr>
      <w:tr w:rsidR="00F21B80" w:rsidRPr="00F21B80" w:rsidTr="008831C6">
        <w:trPr>
          <w:cantSplit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Default="00F21B80" w:rsidP="00883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04.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Pr="002944E4" w:rsidRDefault="00F21B80" w:rsidP="008831C6">
            <w:pPr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C</w:t>
            </w:r>
            <w:r>
              <w:rPr>
                <w:bCs/>
                <w:color w:val="000000" w:themeColor="text1"/>
                <w:sz w:val="18"/>
                <w:szCs w:val="18"/>
              </w:rPr>
              <w:t>ustomize the setup menu layout for customer.</w:t>
            </w:r>
          </w:p>
        </w:tc>
      </w:tr>
      <w:tr w:rsidR="00F21B80" w:rsidRPr="00F21B80" w:rsidTr="008831C6">
        <w:trPr>
          <w:cantSplit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1B80" w:rsidRDefault="00F21B80" w:rsidP="00883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1B80" w:rsidRDefault="00F21B80" w:rsidP="008831C6">
            <w:pPr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M</w:t>
            </w:r>
            <w:r>
              <w:rPr>
                <w:bCs/>
                <w:color w:val="000000" w:themeColor="text1"/>
                <w:sz w:val="18"/>
                <w:szCs w:val="18"/>
              </w:rPr>
              <w:t>odify the HDMI port to DP.</w:t>
            </w:r>
          </w:p>
        </w:tc>
      </w:tr>
      <w:tr w:rsidR="00F21B80" w:rsidRPr="00E16515" w:rsidTr="008831C6">
        <w:trPr>
          <w:cantSplit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Pr="00E16515" w:rsidRDefault="00F21B80" w:rsidP="008831C6">
            <w:pPr>
              <w:keepNext/>
              <w:jc w:val="center"/>
              <w:outlineLvl w:val="1"/>
              <w:rPr>
                <w:b/>
                <w:bCs/>
                <w:color w:val="17365D" w:themeColor="text2" w:themeShade="BF"/>
                <w:sz w:val="18"/>
                <w:szCs w:val="18"/>
              </w:rPr>
            </w:pPr>
            <w:r w:rsidRPr="00E16515">
              <w:rPr>
                <w:rFonts w:hint="eastAsia"/>
                <w:b/>
                <w:bCs/>
                <w:color w:val="17365D" w:themeColor="text2" w:themeShade="BF"/>
                <w:sz w:val="18"/>
                <w:szCs w:val="18"/>
              </w:rPr>
              <w:t>CPU Microcode</w:t>
            </w:r>
          </w:p>
        </w:tc>
      </w:tr>
      <w:tr w:rsidR="00F21B80" w:rsidRPr="008D47FC" w:rsidTr="008831C6">
        <w:trPr>
          <w:cantSplit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93029" w:rsidRDefault="00F21B80" w:rsidP="008831C6">
            <w:pPr>
              <w:keepNext/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8D47FC">
              <w:rPr>
                <w:rFonts w:hint="eastAsia"/>
                <w:bCs/>
                <w:color w:val="000000"/>
                <w:sz w:val="18"/>
                <w:szCs w:val="18"/>
              </w:rPr>
              <w:t>M</w:t>
            </w:r>
            <w:r w:rsidR="00493029">
              <w:rPr>
                <w:bCs/>
                <w:color w:val="000000"/>
                <w:sz w:val="18"/>
                <w:szCs w:val="18"/>
              </w:rPr>
              <w:t>22906EA</w:t>
            </w:r>
            <w:r w:rsidR="00493029">
              <w:rPr>
                <w:rFonts w:hint="eastAsia"/>
                <w:bCs/>
                <w:color w:val="000000"/>
                <w:sz w:val="18"/>
                <w:szCs w:val="18"/>
              </w:rPr>
              <w:t>_000000</w:t>
            </w:r>
            <w:r w:rsidR="00493029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4</w:t>
            </w:r>
            <w:r w:rsidR="00493029">
              <w:rPr>
                <w:bCs/>
                <w:color w:val="000000"/>
                <w:sz w:val="18"/>
                <w:szCs w:val="18"/>
              </w:rPr>
              <w:t xml:space="preserve">, </w:t>
            </w:r>
            <w:r w:rsidR="00493029" w:rsidRPr="008D47FC">
              <w:rPr>
                <w:rFonts w:hint="eastAsia"/>
                <w:bCs/>
                <w:color w:val="000000"/>
                <w:sz w:val="18"/>
                <w:szCs w:val="18"/>
              </w:rPr>
              <w:t>M</w:t>
            </w:r>
            <w:r w:rsidR="00493029">
              <w:rPr>
                <w:bCs/>
                <w:color w:val="000000"/>
                <w:sz w:val="18"/>
                <w:szCs w:val="18"/>
              </w:rPr>
              <w:t>02906EB</w:t>
            </w:r>
            <w:r w:rsidR="00493029">
              <w:rPr>
                <w:rFonts w:hint="eastAsia"/>
                <w:bCs/>
                <w:color w:val="000000"/>
                <w:sz w:val="18"/>
                <w:szCs w:val="18"/>
              </w:rPr>
              <w:t>_000000</w:t>
            </w:r>
            <w:r w:rsidR="00493029">
              <w:rPr>
                <w:bCs/>
                <w:color w:val="000000"/>
                <w:sz w:val="18"/>
                <w:szCs w:val="18"/>
              </w:rPr>
              <w:t>8</w:t>
            </w:r>
            <w:r w:rsidR="00493029">
              <w:rPr>
                <w:rFonts w:hint="eastAsia"/>
                <w:bCs/>
                <w:color w:val="000000"/>
                <w:sz w:val="18"/>
                <w:szCs w:val="18"/>
              </w:rPr>
              <w:t>4</w:t>
            </w:r>
            <w:r w:rsidR="00493029">
              <w:rPr>
                <w:bCs/>
                <w:color w:val="000000"/>
                <w:sz w:val="18"/>
                <w:szCs w:val="18"/>
              </w:rPr>
              <w:t>,</w:t>
            </w:r>
          </w:p>
          <w:p w:rsidR="00493029" w:rsidRDefault="00493029" w:rsidP="008831C6">
            <w:pPr>
              <w:keepNext/>
              <w:jc w:val="center"/>
              <w:outlineLvl w:val="1"/>
              <w:rPr>
                <w:bCs/>
                <w:color w:val="000000"/>
                <w:sz w:val="18"/>
                <w:szCs w:val="18"/>
              </w:rPr>
            </w:pPr>
            <w:r w:rsidRPr="008D47FC">
              <w:rPr>
                <w:rFonts w:hint="eastAsia"/>
                <w:bCs/>
                <w:color w:val="000000"/>
                <w:sz w:val="18"/>
                <w:szCs w:val="18"/>
              </w:rPr>
              <w:t>M</w:t>
            </w:r>
            <w:r>
              <w:rPr>
                <w:bCs/>
                <w:color w:val="000000"/>
                <w:sz w:val="18"/>
                <w:szCs w:val="18"/>
              </w:rPr>
              <w:t>22506E8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_00000034</w:t>
            </w:r>
            <w:r>
              <w:rPr>
                <w:bCs/>
                <w:color w:val="000000"/>
                <w:sz w:val="18"/>
                <w:szCs w:val="18"/>
              </w:rPr>
              <w:t xml:space="preserve">, </w:t>
            </w:r>
            <w:r w:rsidRPr="008D47FC">
              <w:rPr>
                <w:rFonts w:hint="eastAsia"/>
                <w:bCs/>
                <w:color w:val="000000"/>
                <w:sz w:val="18"/>
                <w:szCs w:val="18"/>
              </w:rPr>
              <w:t>M</w:t>
            </w:r>
            <w:r>
              <w:rPr>
                <w:bCs/>
                <w:color w:val="000000"/>
                <w:sz w:val="18"/>
                <w:szCs w:val="18"/>
              </w:rPr>
              <w:t>2A906E9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_000000</w:t>
            </w:r>
            <w:r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4</w:t>
            </w:r>
          </w:p>
          <w:p w:rsidR="00493029" w:rsidRPr="008D47FC" w:rsidRDefault="00493029" w:rsidP="00493029">
            <w:pPr>
              <w:keepNext/>
              <w:jc w:val="center"/>
              <w:outlineLvl w:val="1"/>
              <w:rPr>
                <w:bCs/>
                <w:color w:val="000000"/>
                <w:sz w:val="20"/>
              </w:rPr>
            </w:pPr>
            <w:r w:rsidRPr="008D47FC">
              <w:rPr>
                <w:rFonts w:hint="eastAsia"/>
                <w:bCs/>
                <w:color w:val="000000"/>
                <w:sz w:val="18"/>
                <w:szCs w:val="18"/>
              </w:rPr>
              <w:t>M</w:t>
            </w:r>
            <w:r>
              <w:rPr>
                <w:bCs/>
                <w:color w:val="000000"/>
                <w:sz w:val="18"/>
                <w:szCs w:val="18"/>
              </w:rPr>
              <w:t>22506E0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_000000</w:t>
            </w:r>
            <w:r>
              <w:rPr>
                <w:bCs/>
                <w:color w:val="000000"/>
                <w:sz w:val="18"/>
                <w:szCs w:val="18"/>
              </w:rPr>
              <w:t xml:space="preserve">12, </w:t>
            </w:r>
            <w:r w:rsidRPr="008D47FC">
              <w:rPr>
                <w:rFonts w:hint="eastAsia"/>
                <w:bCs/>
                <w:color w:val="000000"/>
                <w:sz w:val="18"/>
                <w:szCs w:val="18"/>
              </w:rPr>
              <w:t>M</w:t>
            </w:r>
            <w:r>
              <w:rPr>
                <w:bCs/>
                <w:color w:val="000000"/>
                <w:sz w:val="18"/>
                <w:szCs w:val="18"/>
              </w:rPr>
              <w:t>22506E1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_000000</w:t>
            </w:r>
            <w:r>
              <w:rPr>
                <w:bCs/>
                <w:color w:val="000000"/>
                <w:sz w:val="18"/>
                <w:szCs w:val="18"/>
              </w:rPr>
              <w:t xml:space="preserve">1E, </w:t>
            </w:r>
            <w:r w:rsidRPr="008D47FC">
              <w:rPr>
                <w:rFonts w:hint="eastAsia"/>
                <w:bCs/>
                <w:color w:val="000000"/>
                <w:sz w:val="18"/>
                <w:szCs w:val="18"/>
              </w:rPr>
              <w:t>M</w:t>
            </w:r>
            <w:r>
              <w:rPr>
                <w:bCs/>
                <w:color w:val="000000"/>
                <w:sz w:val="18"/>
                <w:szCs w:val="18"/>
              </w:rPr>
              <w:t>36506E3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_000000</w:t>
            </w:r>
            <w:r>
              <w:rPr>
                <w:bCs/>
                <w:color w:val="000000"/>
                <w:sz w:val="18"/>
                <w:szCs w:val="18"/>
              </w:rPr>
              <w:t>C2</w:t>
            </w:r>
          </w:p>
        </w:tc>
      </w:tr>
      <w:tr w:rsidR="00F21B80" w:rsidRPr="00E16515" w:rsidTr="008831C6">
        <w:trPr>
          <w:cantSplit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Pr="00E16515" w:rsidRDefault="00F21B80" w:rsidP="008831C6">
            <w:pPr>
              <w:keepNext/>
              <w:jc w:val="center"/>
              <w:outlineLvl w:val="1"/>
              <w:rPr>
                <w:b/>
                <w:bCs/>
                <w:color w:val="17365D" w:themeColor="text2" w:themeShade="BF"/>
                <w:sz w:val="18"/>
                <w:szCs w:val="18"/>
              </w:rPr>
            </w:pPr>
            <w:r w:rsidRPr="00E16515">
              <w:rPr>
                <w:b/>
                <w:bCs/>
                <w:color w:val="17365D" w:themeColor="text2" w:themeShade="BF"/>
                <w:sz w:val="18"/>
                <w:szCs w:val="18"/>
              </w:rPr>
              <w:t>Remark</w:t>
            </w:r>
          </w:p>
        </w:tc>
      </w:tr>
      <w:tr w:rsidR="00F21B80" w:rsidRPr="00D80826" w:rsidTr="008831C6">
        <w:trPr>
          <w:cantSplit/>
          <w:trHeight w:val="1840"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1B80" w:rsidRPr="00BC32AA" w:rsidRDefault="00F21B80" w:rsidP="008831C6">
            <w:pPr>
              <w:rPr>
                <w:rFonts w:ascii="Calibri" w:hAnsi="Calibri" w:cs="Calibri"/>
                <w:b/>
                <w:color w:val="1F497D" w:themeColor="text2"/>
                <w:sz w:val="20"/>
                <w:szCs w:val="20"/>
              </w:rPr>
            </w:pPr>
            <w:r w:rsidRPr="00BC32AA">
              <w:rPr>
                <w:b/>
                <w:color w:val="1F497D" w:themeColor="text2"/>
                <w:sz w:val="20"/>
                <w:szCs w:val="20"/>
              </w:rPr>
              <w:t xml:space="preserve">Checksum (BY </w:t>
            </w:r>
            <w:r w:rsidRPr="00BC32AA">
              <w:rPr>
                <w:b/>
                <w:bCs/>
                <w:color w:val="1F497D" w:themeColor="text2"/>
                <w:sz w:val="20"/>
                <w:szCs w:val="20"/>
              </w:rPr>
              <w:t>CS 1.1 or later</w:t>
            </w:r>
            <w:r w:rsidRPr="00BC32AA">
              <w:rPr>
                <w:b/>
                <w:color w:val="1F497D" w:themeColor="text2"/>
                <w:sz w:val="20"/>
                <w:szCs w:val="20"/>
              </w:rPr>
              <w:t xml:space="preserve">): </w:t>
            </w:r>
          </w:p>
          <w:p w:rsidR="00F21B80" w:rsidRPr="00D80826" w:rsidRDefault="00F21B80" w:rsidP="008831C6">
            <w:pPr>
              <w:pStyle w:val="a7"/>
              <w:ind w:leftChars="0" w:left="360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 xml:space="preserve">(ALL) </w:t>
            </w:r>
            <w:r w:rsidRPr="00D80826">
              <w:rPr>
                <w:color w:val="000000"/>
                <w:sz w:val="20"/>
                <w:szCs w:val="20"/>
                <w:lang w:val="pt-BR"/>
              </w:rPr>
              <w:t>Checksum =</w:t>
            </w:r>
            <w:r>
              <w:rPr>
                <w:rFonts w:hint="eastAsia"/>
                <w:color w:val="000000"/>
                <w:sz w:val="20"/>
                <w:szCs w:val="20"/>
                <w:lang w:val="pt-BR"/>
              </w:rPr>
              <w:t xml:space="preserve"> </w:t>
            </w:r>
          </w:p>
          <w:p w:rsidR="00F21B80" w:rsidRPr="00791327" w:rsidRDefault="00493029" w:rsidP="008831C6">
            <w:pPr>
              <w:ind w:leftChars="50" w:left="110" w:firstLineChars="1100" w:firstLine="2202"/>
              <w:rPr>
                <w:rFonts w:ascii="Times New Roman" w:hAnsi="Times New Roman"/>
                <w:b/>
                <w:color w:val="000000"/>
                <w:lang w:val="pt-BR"/>
              </w:rPr>
            </w:pPr>
            <w:r>
              <w:rPr>
                <w:b/>
                <w:color w:val="000000"/>
                <w:sz w:val="20"/>
                <w:szCs w:val="20"/>
                <w:lang w:val="pt-BR"/>
              </w:rPr>
              <w:t>V04B8M10</w:t>
            </w:r>
            <w:r w:rsidR="00F21B80">
              <w:rPr>
                <w:b/>
                <w:color w:val="000000"/>
                <w:sz w:val="20"/>
                <w:szCs w:val="20"/>
                <w:lang w:val="pt-BR"/>
              </w:rPr>
              <w:t>.bin</w:t>
            </w:r>
            <w:r w:rsidR="00F21B80" w:rsidRPr="00237A59">
              <w:rPr>
                <w:b/>
                <w:color w:val="000000"/>
                <w:sz w:val="20"/>
                <w:szCs w:val="20"/>
                <w:lang w:val="pt-BR"/>
              </w:rPr>
              <w:t>:</w:t>
            </w:r>
            <w:r w:rsidR="00F21B80">
              <w:rPr>
                <w:rFonts w:hint="eastAsia"/>
                <w:b/>
                <w:color w:val="000000"/>
                <w:sz w:val="20"/>
                <w:szCs w:val="20"/>
                <w:lang w:val="pt-BR"/>
              </w:rPr>
              <w:t xml:space="preserve"> </w:t>
            </w:r>
            <w:r w:rsidR="00A82544">
              <w:rPr>
                <w:b/>
                <w:color w:val="000000"/>
                <w:sz w:val="20"/>
                <w:szCs w:val="20"/>
                <w:lang w:val="pt-BR"/>
              </w:rPr>
              <w:t>63B6</w:t>
            </w:r>
            <w:r w:rsidR="00F21B80">
              <w:rPr>
                <w:rFonts w:hint="eastAsia"/>
                <w:b/>
                <w:color w:val="000000"/>
                <w:sz w:val="20"/>
                <w:szCs w:val="20"/>
                <w:lang w:val="pt-BR"/>
              </w:rPr>
              <w:t xml:space="preserve"> h</w:t>
            </w:r>
          </w:p>
        </w:tc>
      </w:tr>
      <w:tr w:rsidR="00493029" w:rsidRPr="00482C31" w:rsidTr="008831C6">
        <w:trPr>
          <w:cantSplit/>
          <w:trHeight w:val="1448"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93029" w:rsidRPr="00BC32AA" w:rsidRDefault="00493029" w:rsidP="008831C6">
            <w:pPr>
              <w:tabs>
                <w:tab w:val="left" w:pos="1088"/>
              </w:tabs>
              <w:rPr>
                <w:b/>
                <w:color w:val="1F497D" w:themeColor="text2"/>
                <w:sz w:val="20"/>
                <w:szCs w:val="20"/>
                <w:lang w:val="pt-BR"/>
              </w:rPr>
            </w:pPr>
            <w:r w:rsidRPr="00BC32AA">
              <w:rPr>
                <w:b/>
                <w:color w:val="1F497D" w:themeColor="text2"/>
                <w:sz w:val="20"/>
                <w:szCs w:val="20"/>
                <w:lang w:val="pt-BR"/>
              </w:rPr>
              <w:t>Note:</w:t>
            </w:r>
            <w:r w:rsidRPr="00BC32AA">
              <w:rPr>
                <w:b/>
                <w:color w:val="1F497D" w:themeColor="text2"/>
                <w:sz w:val="20"/>
                <w:szCs w:val="20"/>
                <w:lang w:val="pt-BR"/>
              </w:rPr>
              <w:tab/>
            </w:r>
          </w:p>
          <w:p w:rsidR="00493029" w:rsidRDefault="00493029" w:rsidP="008831C6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 w:hint="eastAsia"/>
                <w:color w:val="000000"/>
                <w:sz w:val="20"/>
                <w:szCs w:val="20"/>
              </w:rPr>
              <w:t xml:space="preserve">Please execute the </w:t>
            </w:r>
            <w:r>
              <w:rPr>
                <w:rFonts w:cs="Segoe UI"/>
                <w:color w:val="000000"/>
                <w:sz w:val="20"/>
                <w:szCs w:val="20"/>
              </w:rPr>
              <w:t xml:space="preserve">following </w:t>
            </w:r>
            <w:r>
              <w:rPr>
                <w:rFonts w:cs="Segoe UI" w:hint="eastAsia"/>
                <w:color w:val="000000"/>
                <w:sz w:val="20"/>
                <w:szCs w:val="20"/>
              </w:rPr>
              <w:t>batch files</w:t>
            </w:r>
            <w:r>
              <w:rPr>
                <w:rFonts w:cs="Segoe UI"/>
                <w:color w:val="000000"/>
                <w:sz w:val="20"/>
                <w:szCs w:val="20"/>
              </w:rPr>
              <w:t xml:space="preserve"> to update BIOS</w:t>
            </w:r>
            <w:r>
              <w:rPr>
                <w:rFonts w:cs="Segoe UI" w:hint="eastAsia"/>
                <w:color w:val="000000"/>
                <w:sz w:val="20"/>
                <w:szCs w:val="20"/>
              </w:rPr>
              <w:t>:</w:t>
            </w:r>
          </w:p>
          <w:p w:rsidR="00493029" w:rsidRDefault="00493029" w:rsidP="008831C6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Step 1: Unzip the related files into USB floppy.</w:t>
            </w:r>
          </w:p>
          <w:p w:rsidR="00493029" w:rsidRDefault="00493029" w:rsidP="008831C6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Step 2: Boot to setup menu to ensure the 1 boot priority is UEFI: USB floppy name.</w:t>
            </w:r>
          </w:p>
          <w:p w:rsidR="00493029" w:rsidRPr="00E61920" w:rsidRDefault="00493029" w:rsidP="008831C6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Step 3: Reboot the system and enter in Shell. Under the correct fs: location, execute GO.NSH to update BIOS automatically.</w:t>
            </w:r>
          </w:p>
        </w:tc>
      </w:tr>
    </w:tbl>
    <w:p w:rsidR="00F21B80" w:rsidRDefault="00F21B80"/>
    <w:p w:rsidR="00493029" w:rsidRDefault="00493029"/>
    <w:p w:rsidR="00493029" w:rsidRDefault="00493029"/>
    <w:p w:rsidR="00493029" w:rsidRDefault="00493029"/>
    <w:p w:rsidR="00493029" w:rsidRDefault="00493029"/>
    <w:p w:rsidR="00493029" w:rsidRPr="00F21B80" w:rsidRDefault="00493029"/>
    <w:p w:rsidR="00F21B80" w:rsidRDefault="00F21B80"/>
    <w:tbl>
      <w:tblPr>
        <w:tblW w:w="105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2011"/>
        <w:gridCol w:w="2421"/>
        <w:gridCol w:w="5245"/>
      </w:tblGrid>
      <w:tr w:rsidR="00044FA9" w:rsidTr="00ED1571">
        <w:trPr>
          <w:cantSplit/>
          <w:tblHeader/>
        </w:trPr>
        <w:tc>
          <w:tcPr>
            <w:tcW w:w="28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Default="00044FA9" w:rsidP="00ED1571">
            <w:pPr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color w:val="000000"/>
                <w:sz w:val="18"/>
                <w:szCs w:val="18"/>
              </w:rPr>
              <w:t>Product Model: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C14E3">
              <w:rPr>
                <w:rFonts w:hint="eastAsia"/>
                <w:b/>
                <w:bCs/>
                <w:color w:val="000000"/>
                <w:sz w:val="18"/>
                <w:szCs w:val="18"/>
              </w:rPr>
              <w:t>EMB-H110B</w:t>
            </w:r>
          </w:p>
        </w:tc>
        <w:tc>
          <w:tcPr>
            <w:tcW w:w="766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Default="00044FA9" w:rsidP="00ED1571">
            <w:pPr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Date: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C14E3">
              <w:rPr>
                <w:rFonts w:hint="eastAsia"/>
                <w:b/>
                <w:bCs/>
                <w:color w:val="000000"/>
                <w:sz w:val="20"/>
                <w:szCs w:val="20"/>
              </w:rPr>
              <w:t>2018/02/21</w:t>
            </w:r>
          </w:p>
        </w:tc>
      </w:tr>
      <w:tr w:rsidR="00044FA9" w:rsidRPr="00393E85" w:rsidTr="00ED1571">
        <w:trPr>
          <w:cantSplit/>
          <w:trHeight w:val="240"/>
          <w:tblHeader/>
        </w:trPr>
        <w:tc>
          <w:tcPr>
            <w:tcW w:w="28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Default="00044FA9" w:rsidP="00ED1571">
            <w:pPr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System BIOS: </w:t>
            </w:r>
            <w:r w:rsidR="008C14E3">
              <w:rPr>
                <w:rFonts w:hint="eastAsia"/>
                <w:b/>
                <w:bCs/>
                <w:color w:val="000000"/>
                <w:sz w:val="18"/>
                <w:szCs w:val="18"/>
              </w:rPr>
              <w:t>EHB0AM33</w:t>
            </w:r>
          </w:p>
        </w:tc>
        <w:tc>
          <w:tcPr>
            <w:tcW w:w="7666" w:type="dxa"/>
            <w:gridSpan w:val="2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44FA9" w:rsidRDefault="00044FA9" w:rsidP="00ED157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VBIOS: </w:t>
            </w:r>
            <w:r w:rsidR="008C14E3">
              <w:rPr>
                <w:b/>
                <w:bCs/>
                <w:color w:val="000000"/>
                <w:sz w:val="18"/>
                <w:szCs w:val="18"/>
              </w:rPr>
              <w:t>EHB</w:t>
            </w:r>
            <w:r w:rsidR="008C14E3">
              <w:rPr>
                <w:rFonts w:hint="eastAsia"/>
                <w:b/>
                <w:bCs/>
                <w:color w:val="000000"/>
                <w:sz w:val="18"/>
                <w:szCs w:val="18"/>
              </w:rPr>
              <w:t>0</w:t>
            </w:r>
            <w:r w:rsidR="008C14E3">
              <w:rPr>
                <w:b/>
                <w:bCs/>
                <w:color w:val="000000"/>
                <w:sz w:val="18"/>
                <w:szCs w:val="18"/>
              </w:rPr>
              <w:t>A_skl_9.0.1054.0.dat</w:t>
            </w:r>
          </w:p>
          <w:p w:rsidR="00044FA9" w:rsidRPr="00393E85" w:rsidRDefault="00562B03" w:rsidP="00ED1571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GOP: EHB0A_0_Vbt_9.0.1072.bin</w:t>
            </w:r>
          </w:p>
        </w:tc>
      </w:tr>
      <w:tr w:rsidR="00044FA9" w:rsidTr="00ED1571">
        <w:trPr>
          <w:cantSplit/>
          <w:trHeight w:val="240"/>
          <w:tblHeader/>
        </w:trPr>
        <w:tc>
          <w:tcPr>
            <w:tcW w:w="28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Default="00044FA9" w:rsidP="00ED157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ME </w:t>
            </w:r>
            <w:r w:rsidR="00FE18B6">
              <w:rPr>
                <w:b/>
                <w:bCs/>
                <w:color w:val="000000"/>
                <w:sz w:val="18"/>
                <w:szCs w:val="18"/>
              </w:rPr>
              <w:t>Type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  <w:r w:rsidR="00FE18B6">
              <w:rPr>
                <w:b/>
                <w:bCs/>
                <w:sz w:val="18"/>
                <w:szCs w:val="18"/>
              </w:rPr>
              <w:t>Consumer</w:t>
            </w:r>
          </w:p>
          <w:p w:rsidR="00FE18B6" w:rsidRPr="00FE18B6" w:rsidRDefault="00FE18B6" w:rsidP="00ED157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ME Version: </w:t>
            </w:r>
            <w:r>
              <w:rPr>
                <w:rFonts w:hint="eastAsia"/>
                <w:b/>
                <w:bCs/>
                <w:sz w:val="18"/>
                <w:szCs w:val="18"/>
              </w:rPr>
              <w:t>11.8.</w:t>
            </w:r>
            <w:r>
              <w:rPr>
                <w:b/>
                <w:bCs/>
                <w:sz w:val="18"/>
                <w:szCs w:val="18"/>
              </w:rPr>
              <w:t>50</w:t>
            </w:r>
            <w:r>
              <w:rPr>
                <w:rFonts w:hint="eastAsia"/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3434</w:t>
            </w:r>
          </w:p>
        </w:tc>
        <w:tc>
          <w:tcPr>
            <w:tcW w:w="7666" w:type="dxa"/>
            <w:gridSpan w:val="2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4FA9" w:rsidRDefault="00044FA9" w:rsidP="00ED1571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4FA9" w:rsidTr="00ED1571">
        <w:trPr>
          <w:cantSplit/>
          <w:trHeight w:val="240"/>
          <w:tblHeader/>
        </w:trPr>
        <w:tc>
          <w:tcPr>
            <w:tcW w:w="52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Pr="00482C31" w:rsidRDefault="00044FA9" w:rsidP="008C14E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Released By:</w:t>
            </w:r>
            <w:r>
              <w:rPr>
                <w:rFonts w:hint="eastAsia"/>
                <w:bCs/>
                <w:color w:val="FF0000"/>
                <w:sz w:val="20"/>
                <w:szCs w:val="20"/>
              </w:rPr>
              <w:t xml:space="preserve"> </w:t>
            </w:r>
            <w:r w:rsidR="008C14E3">
              <w:rPr>
                <w:bCs/>
                <w:sz w:val="20"/>
                <w:szCs w:val="20"/>
              </w:rPr>
              <w:t>Roy1 Tseng</w:t>
            </w:r>
            <w:r>
              <w:rPr>
                <w:rFonts w:hint="eastAsia"/>
                <w:bCs/>
                <w:sz w:val="20"/>
                <w:szCs w:val="20"/>
              </w:rPr>
              <w:t>(</w:t>
            </w:r>
            <w:r w:rsidR="008C14E3">
              <w:rPr>
                <w:rFonts w:hint="eastAsia"/>
                <w:bCs/>
                <w:sz w:val="20"/>
                <w:szCs w:val="20"/>
              </w:rPr>
              <w:t>曾一峰</w:t>
            </w:r>
            <w:r>
              <w:rPr>
                <w:rFonts w:hint="eastAsia"/>
                <w:bCs/>
                <w:sz w:val="20"/>
                <w:szCs w:val="20"/>
              </w:rPr>
              <w:t>)</w:t>
            </w:r>
          </w:p>
        </w:tc>
        <w:tc>
          <w:tcPr>
            <w:tcW w:w="524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Default="00044FA9" w:rsidP="008C14E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Approved By:</w:t>
            </w:r>
            <w:r>
              <w:rPr>
                <w:bCs/>
                <w:color w:val="FF0000"/>
                <w:sz w:val="20"/>
                <w:szCs w:val="20"/>
              </w:rPr>
              <w:t xml:space="preserve"> </w:t>
            </w:r>
            <w:r w:rsidR="008C14E3">
              <w:rPr>
                <w:bCs/>
                <w:sz w:val="20"/>
                <w:szCs w:val="20"/>
              </w:rPr>
              <w:t>Eric1 Lin</w:t>
            </w:r>
            <w:r w:rsidRPr="00D26483">
              <w:rPr>
                <w:rFonts w:hint="eastAsia"/>
                <w:bCs/>
                <w:sz w:val="20"/>
                <w:szCs w:val="20"/>
              </w:rPr>
              <w:t>(</w:t>
            </w:r>
            <w:r w:rsidR="008C14E3">
              <w:rPr>
                <w:rFonts w:hint="eastAsia"/>
                <w:bCs/>
                <w:sz w:val="20"/>
                <w:szCs w:val="20"/>
              </w:rPr>
              <w:t>林志龍</w:t>
            </w:r>
            <w:r w:rsidRPr="00D26483">
              <w:rPr>
                <w:rFonts w:hint="eastAsia"/>
                <w:bCs/>
                <w:sz w:val="20"/>
                <w:szCs w:val="20"/>
              </w:rPr>
              <w:t>)</w:t>
            </w:r>
          </w:p>
        </w:tc>
      </w:tr>
      <w:tr w:rsidR="00FE18B6" w:rsidTr="00FE18B6">
        <w:trPr>
          <w:cantSplit/>
          <w:tblHeader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Default="00FE18B6" w:rsidP="00ED1571">
            <w:pPr>
              <w:jc w:val="center"/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Item.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Default="00FE18B6" w:rsidP="00ED1571">
            <w:pPr>
              <w:jc w:val="center"/>
              <w:rPr>
                <w:rFonts w:eastAsia="新細明體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</w:rPr>
              <w:t>Root cause and change description</w:t>
            </w:r>
          </w:p>
        </w:tc>
      </w:tr>
      <w:tr w:rsidR="00FE18B6" w:rsidRPr="00C66AEF" w:rsidTr="00FE18B6">
        <w:trPr>
          <w:cantSplit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Default="00FE18B6" w:rsidP="00ED15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01.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Pr="00C66AEF" w:rsidRDefault="00FE18B6" w:rsidP="00ED1571">
            <w:pPr>
              <w:rPr>
                <w:bCs/>
                <w:sz w:val="18"/>
              </w:rPr>
            </w:pPr>
            <w:r w:rsidRPr="00791327">
              <w:rPr>
                <w:bCs/>
                <w:sz w:val="18"/>
              </w:rPr>
              <w:t>Update ME FW to 11.8</w:t>
            </w:r>
            <w:r>
              <w:rPr>
                <w:rFonts w:hint="eastAsia"/>
                <w:bCs/>
                <w:sz w:val="18"/>
              </w:rPr>
              <w:t>.50.3434</w:t>
            </w:r>
          </w:p>
        </w:tc>
      </w:tr>
      <w:tr w:rsidR="00FE18B6" w:rsidRPr="00680BCF" w:rsidTr="00FE18B6">
        <w:trPr>
          <w:cantSplit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Default="00FE18B6" w:rsidP="00ED15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02.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Pr="00680BCF" w:rsidRDefault="00FE18B6" w:rsidP="00791327">
            <w:pPr>
              <w:rPr>
                <w:bCs/>
                <w:sz w:val="18"/>
              </w:rPr>
            </w:pPr>
            <w:r w:rsidRPr="00791327">
              <w:rPr>
                <w:bCs/>
                <w:sz w:val="18"/>
              </w:rPr>
              <w:t xml:space="preserve">Upgrade to AMI </w:t>
            </w:r>
            <w:proofErr w:type="spellStart"/>
            <w:r w:rsidRPr="00791327">
              <w:rPr>
                <w:bCs/>
                <w:sz w:val="18"/>
              </w:rPr>
              <w:t>Kabylake</w:t>
            </w:r>
            <w:proofErr w:type="spellEnd"/>
            <w:r w:rsidRPr="00791327">
              <w:rPr>
                <w:bCs/>
                <w:sz w:val="18"/>
              </w:rPr>
              <w:t xml:space="preserve"> latest codebase 1ATQP048</w:t>
            </w:r>
          </w:p>
        </w:tc>
      </w:tr>
      <w:tr w:rsidR="00FE18B6" w:rsidRPr="00215AFB" w:rsidTr="00FE18B6">
        <w:trPr>
          <w:cantSplit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Default="00FE18B6" w:rsidP="00ED15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03.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Pr="00215AFB" w:rsidRDefault="00FE18B6" w:rsidP="00ED1571">
            <w:pPr>
              <w:rPr>
                <w:bCs/>
                <w:sz w:val="18"/>
              </w:rPr>
            </w:pPr>
          </w:p>
        </w:tc>
      </w:tr>
      <w:tr w:rsidR="00FE18B6" w:rsidRPr="002944E4" w:rsidTr="00FE18B6">
        <w:trPr>
          <w:cantSplit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Default="00FE18B6" w:rsidP="00ED15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04.</w:t>
            </w:r>
          </w:p>
        </w:tc>
        <w:tc>
          <w:tcPr>
            <w:tcW w:w="96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18B6" w:rsidRPr="002944E4" w:rsidRDefault="00FE18B6" w:rsidP="00ED1571">
            <w:pPr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044FA9" w:rsidRPr="00E16515" w:rsidTr="00ED1571">
        <w:trPr>
          <w:cantSplit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Pr="00E16515" w:rsidRDefault="00044FA9" w:rsidP="00ED1571">
            <w:pPr>
              <w:keepNext/>
              <w:jc w:val="center"/>
              <w:outlineLvl w:val="1"/>
              <w:rPr>
                <w:b/>
                <w:bCs/>
                <w:color w:val="17365D" w:themeColor="text2" w:themeShade="BF"/>
                <w:sz w:val="18"/>
                <w:szCs w:val="18"/>
              </w:rPr>
            </w:pPr>
            <w:r w:rsidRPr="00E16515">
              <w:rPr>
                <w:rFonts w:hint="eastAsia"/>
                <w:b/>
                <w:bCs/>
                <w:color w:val="17365D" w:themeColor="text2" w:themeShade="BF"/>
                <w:sz w:val="18"/>
                <w:szCs w:val="18"/>
              </w:rPr>
              <w:t>CPU Microcode</w:t>
            </w:r>
          </w:p>
        </w:tc>
      </w:tr>
      <w:tr w:rsidR="00044FA9" w:rsidRPr="008D47FC" w:rsidTr="00ED1571">
        <w:trPr>
          <w:cantSplit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Pr="008D47FC" w:rsidRDefault="00044FA9" w:rsidP="00BB18CE">
            <w:pPr>
              <w:keepNext/>
              <w:jc w:val="center"/>
              <w:outlineLvl w:val="1"/>
              <w:rPr>
                <w:bCs/>
                <w:color w:val="000000"/>
                <w:sz w:val="20"/>
              </w:rPr>
            </w:pPr>
            <w:r w:rsidRPr="008D47FC">
              <w:rPr>
                <w:rFonts w:hint="eastAsia"/>
                <w:bCs/>
                <w:color w:val="000000"/>
                <w:sz w:val="18"/>
                <w:szCs w:val="18"/>
              </w:rPr>
              <w:t>M</w:t>
            </w:r>
            <w:r w:rsidR="00BB18CE">
              <w:rPr>
                <w:bCs/>
                <w:color w:val="000000"/>
                <w:sz w:val="18"/>
                <w:szCs w:val="18"/>
              </w:rPr>
              <w:t>22506E8</w:t>
            </w:r>
            <w:r w:rsidR="00BB18CE">
              <w:rPr>
                <w:rFonts w:hint="eastAsia"/>
                <w:bCs/>
                <w:color w:val="000000"/>
                <w:sz w:val="18"/>
                <w:szCs w:val="18"/>
              </w:rPr>
              <w:t>_00000034</w:t>
            </w:r>
          </w:p>
        </w:tc>
      </w:tr>
      <w:tr w:rsidR="00044FA9" w:rsidRPr="00E16515" w:rsidTr="00ED1571">
        <w:trPr>
          <w:cantSplit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Pr="00E16515" w:rsidRDefault="00044FA9" w:rsidP="00ED1571">
            <w:pPr>
              <w:keepNext/>
              <w:jc w:val="center"/>
              <w:outlineLvl w:val="1"/>
              <w:rPr>
                <w:b/>
                <w:bCs/>
                <w:color w:val="17365D" w:themeColor="text2" w:themeShade="BF"/>
                <w:sz w:val="18"/>
                <w:szCs w:val="18"/>
              </w:rPr>
            </w:pPr>
            <w:r w:rsidRPr="00E16515">
              <w:rPr>
                <w:b/>
                <w:bCs/>
                <w:color w:val="17365D" w:themeColor="text2" w:themeShade="BF"/>
                <w:sz w:val="18"/>
                <w:szCs w:val="18"/>
              </w:rPr>
              <w:t>Remark</w:t>
            </w:r>
          </w:p>
        </w:tc>
      </w:tr>
      <w:tr w:rsidR="00044FA9" w:rsidRPr="00D80826" w:rsidTr="00ED1571">
        <w:trPr>
          <w:cantSplit/>
          <w:trHeight w:val="1840"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44FA9" w:rsidRPr="00BC32AA" w:rsidRDefault="00044FA9" w:rsidP="00ED1571">
            <w:pPr>
              <w:rPr>
                <w:rFonts w:ascii="Calibri" w:hAnsi="Calibri" w:cs="Calibri"/>
                <w:b/>
                <w:color w:val="1F497D" w:themeColor="text2"/>
                <w:sz w:val="20"/>
                <w:szCs w:val="20"/>
              </w:rPr>
            </w:pPr>
            <w:r w:rsidRPr="00BC32AA">
              <w:rPr>
                <w:b/>
                <w:color w:val="1F497D" w:themeColor="text2"/>
                <w:sz w:val="20"/>
                <w:szCs w:val="20"/>
              </w:rPr>
              <w:t xml:space="preserve">Checksum (BY </w:t>
            </w:r>
            <w:r w:rsidRPr="00BC32AA">
              <w:rPr>
                <w:b/>
                <w:bCs/>
                <w:color w:val="1F497D" w:themeColor="text2"/>
                <w:sz w:val="20"/>
                <w:szCs w:val="20"/>
              </w:rPr>
              <w:t>CS 1.1 or later</w:t>
            </w:r>
            <w:r w:rsidRPr="00BC32AA">
              <w:rPr>
                <w:b/>
                <w:color w:val="1F497D" w:themeColor="text2"/>
                <w:sz w:val="20"/>
                <w:szCs w:val="20"/>
              </w:rPr>
              <w:t xml:space="preserve">): </w:t>
            </w:r>
          </w:p>
          <w:p w:rsidR="00044FA9" w:rsidRPr="00D80826" w:rsidRDefault="00791327" w:rsidP="00791327">
            <w:pPr>
              <w:pStyle w:val="a7"/>
              <w:ind w:leftChars="0" w:left="360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 xml:space="preserve">(ALL) </w:t>
            </w:r>
            <w:r w:rsidR="00044FA9" w:rsidRPr="00D80826">
              <w:rPr>
                <w:color w:val="000000"/>
                <w:sz w:val="20"/>
                <w:szCs w:val="20"/>
                <w:lang w:val="pt-BR"/>
              </w:rPr>
              <w:t>Checksum =</w:t>
            </w:r>
            <w:r w:rsidR="00044FA9">
              <w:rPr>
                <w:rFonts w:hint="eastAsia"/>
                <w:color w:val="000000"/>
                <w:sz w:val="20"/>
                <w:szCs w:val="20"/>
                <w:lang w:val="pt-BR"/>
              </w:rPr>
              <w:t xml:space="preserve"> </w:t>
            </w:r>
          </w:p>
          <w:p w:rsidR="00044FA9" w:rsidRPr="00791327" w:rsidRDefault="00791327" w:rsidP="00791327">
            <w:pPr>
              <w:ind w:leftChars="50" w:left="110" w:firstLineChars="1100" w:firstLine="2202"/>
              <w:rPr>
                <w:rFonts w:ascii="Times New Roman" w:hAnsi="Times New Roman"/>
                <w:b/>
                <w:color w:val="000000"/>
                <w:lang w:val="pt-BR"/>
              </w:rPr>
            </w:pPr>
            <w:r>
              <w:rPr>
                <w:b/>
                <w:color w:val="000000"/>
                <w:sz w:val="20"/>
                <w:szCs w:val="20"/>
                <w:lang w:val="pt-BR"/>
              </w:rPr>
              <w:t>EHB0AM33.bin</w:t>
            </w:r>
            <w:r w:rsidR="00044FA9" w:rsidRPr="00237A59">
              <w:rPr>
                <w:b/>
                <w:color w:val="000000"/>
                <w:sz w:val="20"/>
                <w:szCs w:val="20"/>
                <w:lang w:val="pt-BR"/>
              </w:rPr>
              <w:t>:</w:t>
            </w:r>
            <w:r w:rsidR="00044FA9">
              <w:rPr>
                <w:rFonts w:hint="eastAsia"/>
                <w:b/>
                <w:color w:val="000000"/>
                <w:sz w:val="20"/>
                <w:szCs w:val="20"/>
                <w:lang w:val="pt-BR"/>
              </w:rPr>
              <w:t xml:space="preserve"> </w:t>
            </w:r>
            <w:r w:rsidR="00E614DB">
              <w:rPr>
                <w:b/>
                <w:color w:val="000000"/>
                <w:sz w:val="20"/>
                <w:szCs w:val="20"/>
                <w:lang w:val="pt-BR"/>
              </w:rPr>
              <w:t>5280</w:t>
            </w:r>
            <w:r w:rsidR="00044FA9">
              <w:rPr>
                <w:rFonts w:hint="eastAsia"/>
                <w:b/>
                <w:color w:val="000000"/>
                <w:sz w:val="20"/>
                <w:szCs w:val="20"/>
                <w:lang w:val="pt-BR"/>
              </w:rPr>
              <w:t xml:space="preserve"> h</w:t>
            </w:r>
          </w:p>
        </w:tc>
      </w:tr>
      <w:tr w:rsidR="00044FA9" w:rsidRPr="00482C31" w:rsidTr="00ED1571">
        <w:trPr>
          <w:cantSplit/>
          <w:trHeight w:val="1448"/>
        </w:trPr>
        <w:tc>
          <w:tcPr>
            <w:tcW w:w="105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44FA9" w:rsidRPr="00BC32AA" w:rsidRDefault="00044FA9" w:rsidP="00ED1571">
            <w:pPr>
              <w:tabs>
                <w:tab w:val="left" w:pos="1088"/>
              </w:tabs>
              <w:rPr>
                <w:b/>
                <w:color w:val="1F497D" w:themeColor="text2"/>
                <w:sz w:val="20"/>
                <w:szCs w:val="20"/>
                <w:lang w:val="pt-BR"/>
              </w:rPr>
            </w:pPr>
            <w:r w:rsidRPr="00BC32AA">
              <w:rPr>
                <w:b/>
                <w:color w:val="1F497D" w:themeColor="text2"/>
                <w:sz w:val="20"/>
                <w:szCs w:val="20"/>
                <w:lang w:val="pt-BR"/>
              </w:rPr>
              <w:t>Note:</w:t>
            </w:r>
            <w:r w:rsidRPr="00BC32AA">
              <w:rPr>
                <w:b/>
                <w:color w:val="1F497D" w:themeColor="text2"/>
                <w:sz w:val="20"/>
                <w:szCs w:val="20"/>
                <w:lang w:val="pt-BR"/>
              </w:rPr>
              <w:tab/>
            </w:r>
          </w:p>
          <w:p w:rsidR="00044FA9" w:rsidRDefault="00BB18CE" w:rsidP="00ED1571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 w:hint="eastAsia"/>
                <w:color w:val="000000"/>
                <w:sz w:val="20"/>
                <w:szCs w:val="20"/>
              </w:rPr>
              <w:t xml:space="preserve">Please execute the </w:t>
            </w:r>
            <w:r>
              <w:rPr>
                <w:rFonts w:cs="Segoe UI"/>
                <w:color w:val="000000"/>
                <w:sz w:val="20"/>
                <w:szCs w:val="20"/>
              </w:rPr>
              <w:t xml:space="preserve">following </w:t>
            </w:r>
            <w:r>
              <w:rPr>
                <w:rFonts w:cs="Segoe UI" w:hint="eastAsia"/>
                <w:color w:val="000000"/>
                <w:sz w:val="20"/>
                <w:szCs w:val="20"/>
              </w:rPr>
              <w:t>batch files</w:t>
            </w:r>
            <w:r>
              <w:rPr>
                <w:rFonts w:cs="Segoe UI"/>
                <w:color w:val="000000"/>
                <w:sz w:val="20"/>
                <w:szCs w:val="20"/>
              </w:rPr>
              <w:t xml:space="preserve"> to update BIOS</w:t>
            </w:r>
            <w:r>
              <w:rPr>
                <w:rFonts w:cs="Segoe UI" w:hint="eastAsia"/>
                <w:color w:val="000000"/>
                <w:sz w:val="20"/>
                <w:szCs w:val="20"/>
              </w:rPr>
              <w:t>:</w:t>
            </w:r>
          </w:p>
          <w:p w:rsidR="00BB18CE" w:rsidRPr="00BB18CE" w:rsidRDefault="00BB18CE" w:rsidP="00BB18CE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 xml:space="preserve">Step 1: Execute </w:t>
            </w:r>
            <w:r w:rsidRPr="00BB18CE">
              <w:rPr>
                <w:rFonts w:cs="Segoe UI"/>
                <w:color w:val="000000"/>
                <w:sz w:val="20"/>
                <w:szCs w:val="20"/>
              </w:rPr>
              <w:t>BiosUpd</w:t>
            </w:r>
            <w:r>
              <w:rPr>
                <w:rFonts w:cs="Segoe UI"/>
                <w:color w:val="000000"/>
                <w:sz w:val="20"/>
                <w:szCs w:val="20"/>
              </w:rPr>
              <w:t>.bat to update BIOS</w:t>
            </w:r>
          </w:p>
          <w:p w:rsidR="00BB18CE" w:rsidRPr="00BB18CE" w:rsidRDefault="00BB18CE" w:rsidP="00BB18CE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 xml:space="preserve">Step 2: Execute </w:t>
            </w:r>
            <w:r w:rsidRPr="00BB18CE">
              <w:rPr>
                <w:rFonts w:cs="Segoe UI"/>
                <w:color w:val="000000"/>
                <w:sz w:val="20"/>
                <w:szCs w:val="20"/>
              </w:rPr>
              <w:t>MeUpd</w:t>
            </w:r>
            <w:r>
              <w:rPr>
                <w:rFonts w:cs="Segoe UI"/>
                <w:color w:val="000000"/>
                <w:sz w:val="20"/>
                <w:szCs w:val="20"/>
              </w:rPr>
              <w:t>.bat to update ME firmware</w:t>
            </w:r>
          </w:p>
        </w:tc>
      </w:tr>
    </w:tbl>
    <w:p w:rsidR="00044FA9" w:rsidRDefault="00044FA9"/>
    <w:sectPr w:rsidR="00044FA9" w:rsidSect="00E4184B">
      <w:headerReference w:type="default" r:id="rId8"/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2C2" w:rsidRDefault="00C842C2" w:rsidP="004F39C9">
      <w:r>
        <w:separator/>
      </w:r>
    </w:p>
  </w:endnote>
  <w:endnote w:type="continuationSeparator" w:id="0">
    <w:p w:rsidR="00C842C2" w:rsidRDefault="00C842C2" w:rsidP="004F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3619176"/>
      <w:docPartObj>
        <w:docPartGallery w:val="Page Numbers (Bottom of Page)"/>
        <w:docPartUnique/>
      </w:docPartObj>
    </w:sdtPr>
    <w:sdtEndPr/>
    <w:sdtContent>
      <w:p w:rsidR="007C4DB3" w:rsidRDefault="007C4DB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398" w:rsidRPr="00E26398">
          <w:rPr>
            <w:noProof/>
            <w:lang w:val="zh-TW"/>
          </w:rPr>
          <w:t>2</w:t>
        </w:r>
        <w:r>
          <w:fldChar w:fldCharType="end"/>
        </w:r>
      </w:p>
    </w:sdtContent>
  </w:sdt>
  <w:p w:rsidR="007C4DB3" w:rsidRDefault="007C4D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2C2" w:rsidRDefault="00C842C2" w:rsidP="004F39C9">
      <w:r>
        <w:separator/>
      </w:r>
    </w:p>
  </w:footnote>
  <w:footnote w:type="continuationSeparator" w:id="0">
    <w:p w:rsidR="00C842C2" w:rsidRDefault="00C842C2" w:rsidP="004F3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DB3" w:rsidRDefault="008C14E3" w:rsidP="00215AFB">
    <w:pPr>
      <w:pStyle w:val="a3"/>
      <w:ind w:firstLineChars="4650" w:firstLine="9300"/>
    </w:pPr>
    <w:r>
      <w:rPr>
        <w:rFonts w:hint="eastAsia"/>
      </w:rPr>
      <w:t>2018/02</w:t>
    </w:r>
    <w:r w:rsidR="006930C8">
      <w:rPr>
        <w:rFonts w:hint="eastAsia"/>
      </w:rPr>
      <w:t>/</w:t>
    </w:r>
    <w:r>
      <w:rPr>
        <w:rFonts w:hint="eastAsia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2934"/>
    <w:multiLevelType w:val="hybridMultilevel"/>
    <w:tmpl w:val="3500B532"/>
    <w:lvl w:ilvl="0" w:tplc="8814E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2F68D6"/>
    <w:multiLevelType w:val="hybridMultilevel"/>
    <w:tmpl w:val="BD98F9A0"/>
    <w:lvl w:ilvl="0" w:tplc="98300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4F0B14"/>
    <w:multiLevelType w:val="hybridMultilevel"/>
    <w:tmpl w:val="B59A4692"/>
    <w:lvl w:ilvl="0" w:tplc="21E0D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59B05F5"/>
    <w:multiLevelType w:val="hybridMultilevel"/>
    <w:tmpl w:val="86C835F0"/>
    <w:lvl w:ilvl="0" w:tplc="B2C83F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E7C3D88"/>
    <w:multiLevelType w:val="hybridMultilevel"/>
    <w:tmpl w:val="500A0886"/>
    <w:lvl w:ilvl="0" w:tplc="FAD2D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5314B92"/>
    <w:multiLevelType w:val="hybridMultilevel"/>
    <w:tmpl w:val="9D8C826C"/>
    <w:lvl w:ilvl="0" w:tplc="02946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097136C"/>
    <w:multiLevelType w:val="hybridMultilevel"/>
    <w:tmpl w:val="4782D504"/>
    <w:lvl w:ilvl="0" w:tplc="C298E5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A2C4491"/>
    <w:multiLevelType w:val="hybridMultilevel"/>
    <w:tmpl w:val="C640FA72"/>
    <w:lvl w:ilvl="0" w:tplc="B7605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923531"/>
    <w:multiLevelType w:val="hybridMultilevel"/>
    <w:tmpl w:val="9D461C5E"/>
    <w:lvl w:ilvl="0" w:tplc="4B742F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5B82666B"/>
    <w:multiLevelType w:val="hybridMultilevel"/>
    <w:tmpl w:val="5E06696A"/>
    <w:lvl w:ilvl="0" w:tplc="AC5CBA3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4841A0"/>
    <w:multiLevelType w:val="hybridMultilevel"/>
    <w:tmpl w:val="E5825840"/>
    <w:lvl w:ilvl="0" w:tplc="408A3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99A7DD5"/>
    <w:multiLevelType w:val="hybridMultilevel"/>
    <w:tmpl w:val="D962276E"/>
    <w:lvl w:ilvl="0" w:tplc="BE44B882">
      <w:start w:val="1"/>
      <w:numFmt w:val="decimal"/>
      <w:lvlText w:val="(%1)"/>
      <w:lvlJc w:val="left"/>
      <w:pPr>
        <w:ind w:left="390" w:hanging="390"/>
      </w:pPr>
      <w:rPr>
        <w:rFonts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5673DD0"/>
    <w:multiLevelType w:val="hybridMultilevel"/>
    <w:tmpl w:val="A7DE8168"/>
    <w:lvl w:ilvl="0" w:tplc="384AD6B0">
      <w:start w:val="1"/>
      <w:numFmt w:val="decimal"/>
      <w:lvlText w:val="%1."/>
      <w:lvlJc w:val="left"/>
      <w:pPr>
        <w:ind w:left="1245" w:hanging="76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757568BE"/>
    <w:multiLevelType w:val="hybridMultilevel"/>
    <w:tmpl w:val="35847974"/>
    <w:lvl w:ilvl="0" w:tplc="B4801E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13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C9"/>
    <w:rsid w:val="00003407"/>
    <w:rsid w:val="00011CBF"/>
    <w:rsid w:val="00036E09"/>
    <w:rsid w:val="00044FA9"/>
    <w:rsid w:val="00047DA4"/>
    <w:rsid w:val="00076AF6"/>
    <w:rsid w:val="00076FC8"/>
    <w:rsid w:val="00082E19"/>
    <w:rsid w:val="00083E80"/>
    <w:rsid w:val="00092540"/>
    <w:rsid w:val="000B1D90"/>
    <w:rsid w:val="000B4396"/>
    <w:rsid w:val="000B5F34"/>
    <w:rsid w:val="000B69E6"/>
    <w:rsid w:val="000C0391"/>
    <w:rsid w:val="000F2F75"/>
    <w:rsid w:val="00133F06"/>
    <w:rsid w:val="001422FA"/>
    <w:rsid w:val="001456BC"/>
    <w:rsid w:val="00161791"/>
    <w:rsid w:val="00161DB5"/>
    <w:rsid w:val="001667D7"/>
    <w:rsid w:val="001669BD"/>
    <w:rsid w:val="001848BF"/>
    <w:rsid w:val="0019712C"/>
    <w:rsid w:val="001A442C"/>
    <w:rsid w:val="001A4F0E"/>
    <w:rsid w:val="001C6646"/>
    <w:rsid w:val="001D62A0"/>
    <w:rsid w:val="001D747B"/>
    <w:rsid w:val="001E1659"/>
    <w:rsid w:val="001E6124"/>
    <w:rsid w:val="0020526F"/>
    <w:rsid w:val="00215AFB"/>
    <w:rsid w:val="002265FB"/>
    <w:rsid w:val="00230E56"/>
    <w:rsid w:val="00234539"/>
    <w:rsid w:val="00255FFB"/>
    <w:rsid w:val="00274C15"/>
    <w:rsid w:val="002944E4"/>
    <w:rsid w:val="002948B7"/>
    <w:rsid w:val="002A2A3B"/>
    <w:rsid w:val="002B4D67"/>
    <w:rsid w:val="002B57E6"/>
    <w:rsid w:val="002B5B53"/>
    <w:rsid w:val="002B7F89"/>
    <w:rsid w:val="002C722E"/>
    <w:rsid w:val="002D10BB"/>
    <w:rsid w:val="002D4543"/>
    <w:rsid w:val="002D7749"/>
    <w:rsid w:val="002E4B61"/>
    <w:rsid w:val="002F1EBD"/>
    <w:rsid w:val="002F249A"/>
    <w:rsid w:val="002F4232"/>
    <w:rsid w:val="002F715F"/>
    <w:rsid w:val="002F733E"/>
    <w:rsid w:val="003100EE"/>
    <w:rsid w:val="003105B0"/>
    <w:rsid w:val="00313B7C"/>
    <w:rsid w:val="003217D2"/>
    <w:rsid w:val="00321B83"/>
    <w:rsid w:val="00327004"/>
    <w:rsid w:val="00330CDC"/>
    <w:rsid w:val="003417CB"/>
    <w:rsid w:val="00345342"/>
    <w:rsid w:val="00346BD7"/>
    <w:rsid w:val="00357D01"/>
    <w:rsid w:val="003629A2"/>
    <w:rsid w:val="00375BDF"/>
    <w:rsid w:val="00376BF4"/>
    <w:rsid w:val="00390A78"/>
    <w:rsid w:val="00393E85"/>
    <w:rsid w:val="00394719"/>
    <w:rsid w:val="003B391D"/>
    <w:rsid w:val="003C1DFE"/>
    <w:rsid w:val="003D47E3"/>
    <w:rsid w:val="003E0531"/>
    <w:rsid w:val="003F2D21"/>
    <w:rsid w:val="00407B49"/>
    <w:rsid w:val="00407D34"/>
    <w:rsid w:val="004140DB"/>
    <w:rsid w:val="00414D63"/>
    <w:rsid w:val="004313FA"/>
    <w:rsid w:val="00431B94"/>
    <w:rsid w:val="0043228B"/>
    <w:rsid w:val="00443776"/>
    <w:rsid w:val="00450AF0"/>
    <w:rsid w:val="004526A3"/>
    <w:rsid w:val="00457F41"/>
    <w:rsid w:val="004616D3"/>
    <w:rsid w:val="00482C31"/>
    <w:rsid w:val="004877D1"/>
    <w:rsid w:val="00490E49"/>
    <w:rsid w:val="00493029"/>
    <w:rsid w:val="004A049F"/>
    <w:rsid w:val="004E41D0"/>
    <w:rsid w:val="004E706E"/>
    <w:rsid w:val="004F2508"/>
    <w:rsid w:val="004F39C9"/>
    <w:rsid w:val="004F712A"/>
    <w:rsid w:val="0050452E"/>
    <w:rsid w:val="00523581"/>
    <w:rsid w:val="005240C7"/>
    <w:rsid w:val="00525A28"/>
    <w:rsid w:val="00527662"/>
    <w:rsid w:val="005348B1"/>
    <w:rsid w:val="005412AA"/>
    <w:rsid w:val="005474A0"/>
    <w:rsid w:val="00550AB4"/>
    <w:rsid w:val="00562B03"/>
    <w:rsid w:val="005632D6"/>
    <w:rsid w:val="005757E1"/>
    <w:rsid w:val="00595AB7"/>
    <w:rsid w:val="00596E67"/>
    <w:rsid w:val="005A4762"/>
    <w:rsid w:val="005A48B1"/>
    <w:rsid w:val="005B4DEA"/>
    <w:rsid w:val="005B6322"/>
    <w:rsid w:val="005B7F87"/>
    <w:rsid w:val="005E068E"/>
    <w:rsid w:val="005E6205"/>
    <w:rsid w:val="005F2019"/>
    <w:rsid w:val="005F2BA0"/>
    <w:rsid w:val="00624AF2"/>
    <w:rsid w:val="0062557D"/>
    <w:rsid w:val="00633042"/>
    <w:rsid w:val="00635EB5"/>
    <w:rsid w:val="0064187E"/>
    <w:rsid w:val="00642E39"/>
    <w:rsid w:val="00657B18"/>
    <w:rsid w:val="0067359B"/>
    <w:rsid w:val="00680BCF"/>
    <w:rsid w:val="00691F44"/>
    <w:rsid w:val="006930C8"/>
    <w:rsid w:val="006A3B3E"/>
    <w:rsid w:val="006B0E60"/>
    <w:rsid w:val="006B17CA"/>
    <w:rsid w:val="006B32E9"/>
    <w:rsid w:val="006C5E1B"/>
    <w:rsid w:val="006D5A3C"/>
    <w:rsid w:val="007079B2"/>
    <w:rsid w:val="007125D2"/>
    <w:rsid w:val="007165CD"/>
    <w:rsid w:val="00717B75"/>
    <w:rsid w:val="0074218B"/>
    <w:rsid w:val="00754188"/>
    <w:rsid w:val="00755EDA"/>
    <w:rsid w:val="00760C31"/>
    <w:rsid w:val="007800A8"/>
    <w:rsid w:val="00786533"/>
    <w:rsid w:val="0078775D"/>
    <w:rsid w:val="00791327"/>
    <w:rsid w:val="00792D02"/>
    <w:rsid w:val="007A1C97"/>
    <w:rsid w:val="007C0943"/>
    <w:rsid w:val="007C324A"/>
    <w:rsid w:val="007C38ED"/>
    <w:rsid w:val="007C4DB3"/>
    <w:rsid w:val="007D07FA"/>
    <w:rsid w:val="007F3C20"/>
    <w:rsid w:val="007F7318"/>
    <w:rsid w:val="008004D3"/>
    <w:rsid w:val="00801446"/>
    <w:rsid w:val="008148A2"/>
    <w:rsid w:val="00815DE9"/>
    <w:rsid w:val="00821795"/>
    <w:rsid w:val="008438B7"/>
    <w:rsid w:val="00867E86"/>
    <w:rsid w:val="0088598E"/>
    <w:rsid w:val="00897F16"/>
    <w:rsid w:val="008B7B01"/>
    <w:rsid w:val="008C14E3"/>
    <w:rsid w:val="008D47FC"/>
    <w:rsid w:val="008D55EC"/>
    <w:rsid w:val="008D6005"/>
    <w:rsid w:val="008D759D"/>
    <w:rsid w:val="008D7FAB"/>
    <w:rsid w:val="008E2039"/>
    <w:rsid w:val="008E7156"/>
    <w:rsid w:val="00930DED"/>
    <w:rsid w:val="00941943"/>
    <w:rsid w:val="00942CF8"/>
    <w:rsid w:val="009453B2"/>
    <w:rsid w:val="00952365"/>
    <w:rsid w:val="00975F92"/>
    <w:rsid w:val="00981818"/>
    <w:rsid w:val="00987F7F"/>
    <w:rsid w:val="00991832"/>
    <w:rsid w:val="009C32F9"/>
    <w:rsid w:val="009E0268"/>
    <w:rsid w:val="009E092E"/>
    <w:rsid w:val="009F5D34"/>
    <w:rsid w:val="00A12BE9"/>
    <w:rsid w:val="00A1548F"/>
    <w:rsid w:val="00A23BDE"/>
    <w:rsid w:val="00A30197"/>
    <w:rsid w:val="00A523F1"/>
    <w:rsid w:val="00A60893"/>
    <w:rsid w:val="00A65E26"/>
    <w:rsid w:val="00A66877"/>
    <w:rsid w:val="00A74536"/>
    <w:rsid w:val="00A77E73"/>
    <w:rsid w:val="00A82544"/>
    <w:rsid w:val="00AA336E"/>
    <w:rsid w:val="00AA7483"/>
    <w:rsid w:val="00AB162C"/>
    <w:rsid w:val="00AB3D58"/>
    <w:rsid w:val="00AC2919"/>
    <w:rsid w:val="00AC7F3A"/>
    <w:rsid w:val="00B00CA2"/>
    <w:rsid w:val="00B048EA"/>
    <w:rsid w:val="00B24464"/>
    <w:rsid w:val="00B26D61"/>
    <w:rsid w:val="00B42CE9"/>
    <w:rsid w:val="00B43520"/>
    <w:rsid w:val="00B44714"/>
    <w:rsid w:val="00B45680"/>
    <w:rsid w:val="00B4707B"/>
    <w:rsid w:val="00B51F3F"/>
    <w:rsid w:val="00B531BA"/>
    <w:rsid w:val="00B7416F"/>
    <w:rsid w:val="00B821F8"/>
    <w:rsid w:val="00B83435"/>
    <w:rsid w:val="00B93697"/>
    <w:rsid w:val="00BA1938"/>
    <w:rsid w:val="00BB18CE"/>
    <w:rsid w:val="00BC32AA"/>
    <w:rsid w:val="00BC7AC3"/>
    <w:rsid w:val="00BD2676"/>
    <w:rsid w:val="00BE387F"/>
    <w:rsid w:val="00BE5AE4"/>
    <w:rsid w:val="00C16C83"/>
    <w:rsid w:val="00C17C7C"/>
    <w:rsid w:val="00C230D4"/>
    <w:rsid w:val="00C23FC6"/>
    <w:rsid w:val="00C32E16"/>
    <w:rsid w:val="00C3630A"/>
    <w:rsid w:val="00C4275B"/>
    <w:rsid w:val="00C50DA9"/>
    <w:rsid w:val="00C51567"/>
    <w:rsid w:val="00C66AEF"/>
    <w:rsid w:val="00C67CED"/>
    <w:rsid w:val="00C73650"/>
    <w:rsid w:val="00C842C2"/>
    <w:rsid w:val="00C92416"/>
    <w:rsid w:val="00CA36E3"/>
    <w:rsid w:val="00CA3A19"/>
    <w:rsid w:val="00CA6FB1"/>
    <w:rsid w:val="00CA7513"/>
    <w:rsid w:val="00CB6213"/>
    <w:rsid w:val="00CD1C4B"/>
    <w:rsid w:val="00CD5962"/>
    <w:rsid w:val="00CF14B9"/>
    <w:rsid w:val="00D000E7"/>
    <w:rsid w:val="00D04F2E"/>
    <w:rsid w:val="00D0759E"/>
    <w:rsid w:val="00D151FB"/>
    <w:rsid w:val="00D15253"/>
    <w:rsid w:val="00D2426D"/>
    <w:rsid w:val="00D26483"/>
    <w:rsid w:val="00D35761"/>
    <w:rsid w:val="00D430D8"/>
    <w:rsid w:val="00D432BB"/>
    <w:rsid w:val="00D45197"/>
    <w:rsid w:val="00D557F8"/>
    <w:rsid w:val="00D60A81"/>
    <w:rsid w:val="00D66AE2"/>
    <w:rsid w:val="00D80826"/>
    <w:rsid w:val="00DB0DE9"/>
    <w:rsid w:val="00DB3B79"/>
    <w:rsid w:val="00DB43CF"/>
    <w:rsid w:val="00DB46B1"/>
    <w:rsid w:val="00DC4369"/>
    <w:rsid w:val="00DD17D1"/>
    <w:rsid w:val="00DD3646"/>
    <w:rsid w:val="00DF5B87"/>
    <w:rsid w:val="00E050B1"/>
    <w:rsid w:val="00E16515"/>
    <w:rsid w:val="00E26398"/>
    <w:rsid w:val="00E34845"/>
    <w:rsid w:val="00E36789"/>
    <w:rsid w:val="00E4184B"/>
    <w:rsid w:val="00E41C5E"/>
    <w:rsid w:val="00E51F4E"/>
    <w:rsid w:val="00E5633B"/>
    <w:rsid w:val="00E614DB"/>
    <w:rsid w:val="00E63700"/>
    <w:rsid w:val="00E63BDA"/>
    <w:rsid w:val="00E64C91"/>
    <w:rsid w:val="00E71E47"/>
    <w:rsid w:val="00E9161D"/>
    <w:rsid w:val="00EA459C"/>
    <w:rsid w:val="00EB02B4"/>
    <w:rsid w:val="00EB33C9"/>
    <w:rsid w:val="00EB46C5"/>
    <w:rsid w:val="00EB7EE6"/>
    <w:rsid w:val="00EB7FF5"/>
    <w:rsid w:val="00EC759B"/>
    <w:rsid w:val="00EE096E"/>
    <w:rsid w:val="00F0665D"/>
    <w:rsid w:val="00F10A94"/>
    <w:rsid w:val="00F126DF"/>
    <w:rsid w:val="00F21B80"/>
    <w:rsid w:val="00F26A09"/>
    <w:rsid w:val="00F34D8F"/>
    <w:rsid w:val="00F464CF"/>
    <w:rsid w:val="00F604D2"/>
    <w:rsid w:val="00F91B6E"/>
    <w:rsid w:val="00F96AC9"/>
    <w:rsid w:val="00F97677"/>
    <w:rsid w:val="00F97753"/>
    <w:rsid w:val="00FA456D"/>
    <w:rsid w:val="00FA5322"/>
    <w:rsid w:val="00FC49F1"/>
    <w:rsid w:val="00FD2671"/>
    <w:rsid w:val="00FD6782"/>
    <w:rsid w:val="00FD772A"/>
    <w:rsid w:val="00FE18B6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7D6D1"/>
  <w15:docId w15:val="{72F2E632-3019-4FCD-AA37-EEF56F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59D"/>
    <w:pPr>
      <w:widowControl w:val="0"/>
    </w:pPr>
    <w:rPr>
      <w:rFonts w:ascii="Verdana" w:eastAsia="標楷體" w:hAnsi="Verdana" w:cs="Times New Roman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5AFB"/>
    <w:pPr>
      <w:keepNext/>
      <w:jc w:val="center"/>
      <w:outlineLvl w:val="0"/>
    </w:pPr>
    <w:rPr>
      <w:b/>
      <w:bCs/>
      <w:sz w:val="1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15AFB"/>
    <w:pPr>
      <w:keepNext/>
      <w:jc w:val="center"/>
      <w:outlineLvl w:val="1"/>
    </w:pPr>
    <w:rPr>
      <w:b/>
      <w:bCs/>
      <w:sz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215AFB"/>
    <w:pPr>
      <w:keepNext/>
      <w:outlineLvl w:val="2"/>
    </w:pPr>
    <w:rPr>
      <w:b/>
      <w:bCs/>
      <w:color w:val="FF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F39C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rsid w:val="004F39C9"/>
    <w:rPr>
      <w:sz w:val="20"/>
      <w:szCs w:val="20"/>
    </w:rPr>
  </w:style>
  <w:style w:type="paragraph" w:styleId="a5">
    <w:name w:val="footer"/>
    <w:basedOn w:val="a"/>
    <w:link w:val="a6"/>
    <w:unhideWhenUsed/>
    <w:rsid w:val="004F39C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rsid w:val="004F39C9"/>
    <w:rPr>
      <w:sz w:val="20"/>
      <w:szCs w:val="20"/>
    </w:rPr>
  </w:style>
  <w:style w:type="paragraph" w:styleId="a7">
    <w:name w:val="List Paragraph"/>
    <w:basedOn w:val="a"/>
    <w:uiPriority w:val="34"/>
    <w:qFormat/>
    <w:rsid w:val="001848BF"/>
    <w:pPr>
      <w:ind w:leftChars="200" w:left="480"/>
    </w:pPr>
  </w:style>
  <w:style w:type="paragraph" w:styleId="a8">
    <w:name w:val="Date"/>
    <w:basedOn w:val="a"/>
    <w:next w:val="a"/>
    <w:link w:val="a9"/>
    <w:uiPriority w:val="99"/>
    <w:semiHidden/>
    <w:unhideWhenUsed/>
    <w:rsid w:val="004313FA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4313FA"/>
    <w:rPr>
      <w:rFonts w:ascii="Verdana" w:eastAsia="標楷體" w:hAnsi="Verdana" w:cs="Times New Roman"/>
      <w:sz w:val="22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B4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B4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15AFB"/>
    <w:rPr>
      <w:rFonts w:ascii="Verdana" w:eastAsia="標楷體" w:hAnsi="Verdana" w:cs="Times New Roman"/>
      <w:b/>
      <w:bCs/>
      <w:sz w:val="18"/>
      <w:szCs w:val="24"/>
      <w:lang w:val="x-none" w:eastAsia="x-none"/>
    </w:rPr>
  </w:style>
  <w:style w:type="character" w:customStyle="1" w:styleId="20">
    <w:name w:val="標題 2 字元"/>
    <w:basedOn w:val="a0"/>
    <w:link w:val="2"/>
    <w:uiPriority w:val="9"/>
    <w:rsid w:val="00215AFB"/>
    <w:rPr>
      <w:rFonts w:ascii="Verdana" w:eastAsia="標楷體" w:hAnsi="Verdana" w:cs="Times New Roman"/>
      <w:b/>
      <w:bCs/>
      <w:sz w:val="20"/>
      <w:szCs w:val="24"/>
      <w:lang w:val="x-none" w:eastAsia="x-none"/>
    </w:rPr>
  </w:style>
  <w:style w:type="character" w:customStyle="1" w:styleId="30">
    <w:name w:val="標題 3 字元"/>
    <w:basedOn w:val="a0"/>
    <w:link w:val="3"/>
    <w:rsid w:val="00215AFB"/>
    <w:rPr>
      <w:rFonts w:ascii="Verdana" w:eastAsia="標楷體" w:hAnsi="Verdana" w:cs="Times New Roman"/>
      <w:b/>
      <w:bCs/>
      <w:color w:val="FF0000"/>
      <w:sz w:val="20"/>
      <w:szCs w:val="24"/>
    </w:rPr>
  </w:style>
  <w:style w:type="character" w:customStyle="1" w:styleId="title-s1">
    <w:name w:val="title-s1"/>
    <w:rsid w:val="00215AFB"/>
    <w:rPr>
      <w:rFonts w:ascii="Verdana" w:hAnsi="Verdana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20626-8891-4228-A3AB-8E0E9772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Zongyin_Chen</dc:creator>
  <cp:lastModifiedBy>Roy1 Tseng(曾一峰)</cp:lastModifiedBy>
  <cp:revision>7</cp:revision>
  <dcterms:created xsi:type="dcterms:W3CDTF">2018-02-23T10:06:00Z</dcterms:created>
  <dcterms:modified xsi:type="dcterms:W3CDTF">2018-09-11T09:59:00Z</dcterms:modified>
</cp:coreProperties>
</file>